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ör två menyer på ett ark"/>
      </w:tblPr>
      <w:tblGrid>
        <w:gridCol w:w="4679"/>
        <w:gridCol w:w="703"/>
        <w:gridCol w:w="858"/>
        <w:gridCol w:w="4816"/>
      </w:tblGrid>
      <w:tr w:rsidR="008115F5" w:rsidRPr="00C23029" w:rsidTr="007C4541">
        <w:trPr>
          <w:cantSplit/>
          <w:trHeight w:hRule="exact" w:val="14601"/>
          <w:jc w:val="center"/>
        </w:trPr>
        <w:tc>
          <w:tcPr>
            <w:tcW w:w="2116" w:type="pct"/>
          </w:tcPr>
          <w:p w:rsidR="00CA0149" w:rsidRPr="00CA0149" w:rsidRDefault="00F5657B" w:rsidP="002B7A2F">
            <w:pPr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sdt>
              <w:sdtPr>
                <w:rPr>
                  <w:b/>
                  <w:sz w:val="32"/>
                  <w:szCs w:val="32"/>
                </w:rPr>
                <w:id w:val="-604656398"/>
                <w:placeholder>
                  <w:docPart w:val="F33976053EC94433B35C76621E343CC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dd 'den' d MMMM yy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A0149" w:rsidRPr="00B046D6">
                  <w:rPr>
                    <w:b/>
                    <w:sz w:val="32"/>
                    <w:szCs w:val="32"/>
                  </w:rPr>
                  <w:t xml:space="preserve">Här kommer ni i kontakt med oss! </w:t>
                </w:r>
                <w:r w:rsidR="00F557F5" w:rsidRPr="00B046D6">
                  <w:rPr>
                    <w:b/>
                    <w:sz w:val="32"/>
                    <w:szCs w:val="32"/>
                  </w:rPr>
                  <w:t xml:space="preserve"> </w:t>
                </w:r>
              </w:sdtContent>
            </w:sdt>
            <w:r w:rsidR="00367D05" w:rsidRPr="00CA0149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  <w:p w:rsidR="00342224" w:rsidRPr="00580153" w:rsidRDefault="00342224" w:rsidP="00580153">
            <w:pPr>
              <w:jc w:val="left"/>
              <w:rPr>
                <w:rFonts w:ascii="Calibri" w:hAnsi="Calibri"/>
                <w:color w:val="0D0D0D"/>
                <w:sz w:val="24"/>
                <w:szCs w:val="24"/>
              </w:rPr>
            </w:pPr>
            <w:r w:rsidRPr="00580153">
              <w:rPr>
                <w:sz w:val="24"/>
                <w:szCs w:val="24"/>
              </w:rPr>
              <w:t>Via kommunens kontaktcenter: 0500-49</w:t>
            </w:r>
            <w:r w:rsidR="007565E5" w:rsidRPr="00580153">
              <w:rPr>
                <w:sz w:val="24"/>
                <w:szCs w:val="24"/>
              </w:rPr>
              <w:t xml:space="preserve"> </w:t>
            </w:r>
            <w:r w:rsidRPr="00580153">
              <w:rPr>
                <w:sz w:val="24"/>
                <w:szCs w:val="24"/>
              </w:rPr>
              <w:t>8000</w:t>
            </w:r>
            <w:r w:rsidR="00580153">
              <w:rPr>
                <w:rFonts w:ascii="Calibri" w:hAnsi="Calibri"/>
                <w:color w:val="0D0D0D"/>
                <w:sz w:val="24"/>
                <w:szCs w:val="24"/>
              </w:rPr>
              <w:t>, där du kommer</w:t>
            </w:r>
            <w:r w:rsidR="00C969E5" w:rsidRPr="00580153">
              <w:rPr>
                <w:rFonts w:ascii="Calibri" w:hAnsi="Calibri"/>
                <w:color w:val="0D0D0D"/>
                <w:sz w:val="24"/>
                <w:szCs w:val="24"/>
              </w:rPr>
              <w:t xml:space="preserve"> att </w:t>
            </w:r>
            <w:r w:rsidR="00580153" w:rsidRPr="00580153">
              <w:rPr>
                <w:sz w:val="24"/>
                <w:szCs w:val="24"/>
              </w:rPr>
              <w:t xml:space="preserve">bli </w:t>
            </w:r>
            <w:r w:rsidR="00B046D6" w:rsidRPr="00580153">
              <w:rPr>
                <w:sz w:val="24"/>
                <w:szCs w:val="24"/>
              </w:rPr>
              <w:t>hjälpt vidare till rätt verksamhet!</w:t>
            </w:r>
            <w:r w:rsidR="00B046D6" w:rsidRPr="0058015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</w:p>
          <w:p w:rsidR="00367D05" w:rsidRDefault="00367D05" w:rsidP="00342224">
            <w:pPr>
              <w:jc w:val="both"/>
              <w:rPr>
                <w:sz w:val="24"/>
                <w:szCs w:val="24"/>
              </w:rPr>
            </w:pPr>
            <w:r w:rsidRPr="00342224">
              <w:rPr>
                <w:sz w:val="24"/>
                <w:szCs w:val="24"/>
              </w:rPr>
              <w:t>Mer information finns på kommunens hemsida</w:t>
            </w:r>
            <w:r w:rsidR="00342224">
              <w:rPr>
                <w:sz w:val="24"/>
                <w:szCs w:val="24"/>
              </w:rPr>
              <w:t>:</w:t>
            </w:r>
          </w:p>
          <w:p w:rsidR="00342224" w:rsidRPr="00342224" w:rsidRDefault="00342224" w:rsidP="00342224">
            <w:pPr>
              <w:jc w:val="left"/>
              <w:rPr>
                <w:rFonts w:ascii="Arial" w:eastAsia="Times New Roman" w:hAnsi="Arial" w:cs="Arial"/>
                <w:color w:val="A51A41" w:themeColor="accent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342224">
              <w:rPr>
                <w:rFonts w:ascii="Arial" w:eastAsia="Times New Roman" w:hAnsi="Arial" w:cs="Arial"/>
                <w:iCs/>
                <w:color w:val="A51A41" w:themeColor="accent1"/>
                <w:kern w:val="0"/>
                <w:sz w:val="24"/>
                <w:szCs w:val="24"/>
                <w:lang w:eastAsia="sv-SE"/>
                <w14:ligatures w14:val="none"/>
              </w:rPr>
              <w:t>www.skovde.se/Anhorig/</w:t>
            </w:r>
          </w:p>
          <w:p w:rsidR="00367D05" w:rsidRPr="00CA0149" w:rsidRDefault="00367D05" w:rsidP="00F557F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SourceSansPro-Semibold" w:hAnsi="SourceSansPro-Semibold" w:cs="SourceSansPro-Semibold"/>
                <w:color w:val="A51A41" w:themeColor="accent1"/>
                <w:kern w:val="0"/>
                <w:sz w:val="24"/>
                <w:szCs w:val="24"/>
              </w:rPr>
            </w:pPr>
          </w:p>
          <w:p w:rsidR="00C13AE1" w:rsidRPr="007C4541" w:rsidRDefault="003A682C" w:rsidP="00F557F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SourceSansPro-Semibold" w:hAnsi="SourceSansPro-Semibold" w:cs="SourceSansPro-Semibold"/>
                <w:color w:val="A51A41" w:themeColor="accent1"/>
                <w:kern w:val="0"/>
                <w:sz w:val="28"/>
                <w:szCs w:val="28"/>
              </w:rPr>
            </w:pPr>
            <w:r w:rsidRPr="007C4541">
              <w:rPr>
                <w:rFonts w:ascii="SourceSansPro-Semibold" w:hAnsi="SourceSansPro-Semibold" w:cs="SourceSansPro-Semibold"/>
                <w:color w:val="A51A41" w:themeColor="accent1"/>
                <w:kern w:val="0"/>
                <w:sz w:val="28"/>
                <w:szCs w:val="28"/>
              </w:rPr>
              <w:t>A</w:t>
            </w:r>
            <w:r w:rsidR="00367D05" w:rsidRPr="007C4541">
              <w:rPr>
                <w:rFonts w:ascii="SourceSansPro-Semibold" w:hAnsi="SourceSansPro-Semibold" w:cs="SourceSansPro-Semibold"/>
                <w:color w:val="A51A41" w:themeColor="accent1"/>
                <w:kern w:val="0"/>
                <w:sz w:val="28"/>
                <w:szCs w:val="28"/>
              </w:rPr>
              <w:t>nnat stöd inom Sektor Socialtjänst</w:t>
            </w:r>
          </w:p>
          <w:p w:rsidR="003A682C" w:rsidRPr="00CA0149" w:rsidRDefault="003A682C" w:rsidP="00F557F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SourceSansPro-Semibold" w:hAnsi="SourceSansPro-Semibold" w:cs="SourceSansPro-Semibold"/>
                <w:color w:val="auto"/>
                <w:kern w:val="0"/>
                <w:sz w:val="24"/>
                <w:szCs w:val="24"/>
              </w:rPr>
            </w:pPr>
          </w:p>
          <w:p w:rsidR="003A682C" w:rsidRPr="00CA0149" w:rsidRDefault="003A682C" w:rsidP="00F557F5">
            <w:pPr>
              <w:autoSpaceDE w:val="0"/>
              <w:autoSpaceDN w:val="0"/>
              <w:adjustRightInd w:val="0"/>
              <w:spacing w:after="0"/>
              <w:jc w:val="left"/>
              <w:rPr>
                <w:rFonts w:cs="SourceSansPro-Semibold"/>
                <w:b/>
                <w:color w:val="auto"/>
                <w:kern w:val="0"/>
                <w:sz w:val="28"/>
                <w:szCs w:val="28"/>
              </w:rPr>
            </w:pPr>
            <w:r w:rsidRPr="00CA0149">
              <w:rPr>
                <w:rFonts w:cs="SourceSansPro-Semibold"/>
                <w:b/>
                <w:color w:val="auto"/>
                <w:kern w:val="0"/>
                <w:sz w:val="28"/>
                <w:szCs w:val="28"/>
              </w:rPr>
              <w:t>Föräldrastöd</w:t>
            </w:r>
          </w:p>
          <w:p w:rsidR="00C13AE1" w:rsidRPr="008E35DA" w:rsidRDefault="00C13AE1" w:rsidP="00F557F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SourceSansPro-Semibold"/>
                <w:kern w:val="0"/>
                <w:sz w:val="24"/>
                <w:szCs w:val="24"/>
              </w:rPr>
            </w:pPr>
            <w:r w:rsidRPr="003A682C">
              <w:rPr>
                <w:rFonts w:ascii="Calibri" w:hAnsi="Calibri" w:cs="SourceSansPro-Semibold"/>
                <w:b/>
                <w:kern w:val="0"/>
                <w:sz w:val="24"/>
                <w:szCs w:val="24"/>
              </w:rPr>
              <w:t>ABC</w:t>
            </w:r>
            <w:r w:rsidRPr="008E35DA">
              <w:rPr>
                <w:rFonts w:ascii="Calibri" w:hAnsi="Calibri" w:cs="SourceSansPro-Semibold"/>
                <w:kern w:val="0"/>
                <w:sz w:val="24"/>
                <w:szCs w:val="24"/>
              </w:rPr>
              <w:t>- Vänder sig till alla föräldrar med barn i åldrarna 3</w:t>
            </w:r>
            <w:r w:rsidR="007565E5">
              <w:rPr>
                <w:rFonts w:ascii="Calibri" w:hAnsi="Calibri" w:cs="SourceSansPro-Semibold"/>
                <w:kern w:val="0"/>
                <w:sz w:val="24"/>
                <w:szCs w:val="24"/>
              </w:rPr>
              <w:t xml:space="preserve"> </w:t>
            </w:r>
            <w:r w:rsidRPr="008E35DA">
              <w:rPr>
                <w:rFonts w:ascii="Calibri" w:hAnsi="Calibri" w:cs="SourceSansPro-Semibold"/>
                <w:kern w:val="0"/>
                <w:sz w:val="24"/>
                <w:szCs w:val="24"/>
              </w:rPr>
              <w:t>-</w:t>
            </w:r>
            <w:r w:rsidR="007565E5">
              <w:rPr>
                <w:rFonts w:ascii="Calibri" w:hAnsi="Calibri" w:cs="SourceSansPro-Semibold"/>
                <w:kern w:val="0"/>
                <w:sz w:val="24"/>
                <w:szCs w:val="24"/>
              </w:rPr>
              <w:t xml:space="preserve"> </w:t>
            </w:r>
            <w:r w:rsidRPr="008E35DA">
              <w:rPr>
                <w:rFonts w:ascii="Calibri" w:hAnsi="Calibri" w:cs="SourceSansPro-Semibold"/>
                <w:kern w:val="0"/>
                <w:sz w:val="24"/>
                <w:szCs w:val="24"/>
              </w:rPr>
              <w:t xml:space="preserve">12 år som vill utveckla sitt föräldraskap. </w:t>
            </w:r>
          </w:p>
          <w:p w:rsidR="00C13AE1" w:rsidRPr="00BA6BAF" w:rsidRDefault="00BA6BAF" w:rsidP="00F557F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SourceSansPro-Semibold"/>
                <w:color w:val="auto"/>
                <w:kern w:val="0"/>
                <w:sz w:val="24"/>
                <w:szCs w:val="24"/>
              </w:rPr>
            </w:pPr>
            <w:r w:rsidRPr="00BA6BAF">
              <w:rPr>
                <w:b/>
                <w:color w:val="auto"/>
                <w:sz w:val="24"/>
                <w:szCs w:val="24"/>
              </w:rPr>
              <w:t xml:space="preserve">Komet </w:t>
            </w:r>
            <w:r w:rsidR="007565E5">
              <w:rPr>
                <w:color w:val="auto"/>
                <w:sz w:val="24"/>
                <w:szCs w:val="24"/>
              </w:rPr>
              <w:t xml:space="preserve">- </w:t>
            </w:r>
            <w:r w:rsidRPr="00BA6BAF">
              <w:rPr>
                <w:color w:val="auto"/>
                <w:sz w:val="24"/>
                <w:szCs w:val="24"/>
              </w:rPr>
              <w:t>Föräldrastödsprogram som vänder sig till föräldrar som upplever att det har mycket bråk och konflikter med sina tonåringar (12</w:t>
            </w:r>
            <w:r w:rsidR="007565E5">
              <w:rPr>
                <w:color w:val="auto"/>
                <w:sz w:val="24"/>
                <w:szCs w:val="24"/>
              </w:rPr>
              <w:t xml:space="preserve"> </w:t>
            </w:r>
            <w:r w:rsidRPr="00BA6BAF">
              <w:rPr>
                <w:color w:val="auto"/>
                <w:sz w:val="24"/>
                <w:szCs w:val="24"/>
              </w:rPr>
              <w:t>-</w:t>
            </w:r>
            <w:r w:rsidR="007565E5">
              <w:rPr>
                <w:color w:val="auto"/>
                <w:sz w:val="24"/>
                <w:szCs w:val="24"/>
              </w:rPr>
              <w:t xml:space="preserve"> </w:t>
            </w:r>
            <w:r w:rsidRPr="00BA6BAF">
              <w:rPr>
                <w:color w:val="auto"/>
                <w:sz w:val="24"/>
                <w:szCs w:val="24"/>
              </w:rPr>
              <w:t>18 år).</w:t>
            </w:r>
          </w:p>
          <w:p w:rsidR="00F557F5" w:rsidRPr="005536F7" w:rsidRDefault="00C13AE1" w:rsidP="00F557F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SourceSansPro-Semibold" w:hAnsi="SourceSansPro-Semibold" w:cs="SourceSansPro-Semibold"/>
                <w:kern w:val="0"/>
                <w:sz w:val="24"/>
                <w:szCs w:val="24"/>
              </w:rPr>
            </w:pPr>
            <w:r w:rsidRPr="00C13AE1">
              <w:rPr>
                <w:rFonts w:ascii="SourceSansPro-Semibold" w:hAnsi="SourceSansPro-Semibold" w:cs="SourceSansPro-Semibold"/>
                <w:kern w:val="0"/>
                <w:sz w:val="24"/>
                <w:szCs w:val="24"/>
              </w:rPr>
              <w:t xml:space="preserve"> </w:t>
            </w:r>
            <w:r w:rsidR="00F557F5" w:rsidRPr="008E35DA">
              <w:rPr>
                <w:rFonts w:cs="SourceSansPro-Regular"/>
                <w:kern w:val="0"/>
                <w:sz w:val="24"/>
                <w:szCs w:val="24"/>
              </w:rPr>
              <w:t>För mer information eller för att boka tid för ett individuellt</w:t>
            </w:r>
          </w:p>
          <w:p w:rsidR="00F557F5" w:rsidRPr="008E35DA" w:rsidRDefault="00F557F5" w:rsidP="00F557F5">
            <w:pPr>
              <w:autoSpaceDE w:val="0"/>
              <w:autoSpaceDN w:val="0"/>
              <w:adjustRightInd w:val="0"/>
              <w:spacing w:after="0"/>
              <w:jc w:val="left"/>
              <w:rPr>
                <w:rFonts w:cs="SourceSansPro-Regular"/>
                <w:kern w:val="0"/>
                <w:sz w:val="24"/>
                <w:szCs w:val="24"/>
              </w:rPr>
            </w:pPr>
            <w:r w:rsidRPr="008E35DA">
              <w:rPr>
                <w:rFonts w:cs="SourceSansPro-Regular"/>
                <w:kern w:val="0"/>
                <w:sz w:val="24"/>
                <w:szCs w:val="24"/>
              </w:rPr>
              <w:t>möte, kontakta nätverkssamordnarna:</w:t>
            </w:r>
          </w:p>
          <w:p w:rsidR="005536F7" w:rsidRPr="00EC4DEC" w:rsidRDefault="00F557F5" w:rsidP="00EC4DEC">
            <w:pPr>
              <w:autoSpaceDE w:val="0"/>
              <w:autoSpaceDN w:val="0"/>
              <w:adjustRightInd w:val="0"/>
              <w:spacing w:after="0"/>
              <w:jc w:val="left"/>
              <w:rPr>
                <w:rFonts w:cs="SourceSansPro-Regular"/>
                <w:kern w:val="0"/>
                <w:sz w:val="24"/>
                <w:szCs w:val="24"/>
              </w:rPr>
            </w:pPr>
            <w:r w:rsidRPr="008E35DA">
              <w:rPr>
                <w:rFonts w:cs="SourceSansPro-Regular"/>
                <w:kern w:val="0"/>
                <w:sz w:val="24"/>
                <w:szCs w:val="24"/>
              </w:rPr>
              <w:t>Telefon 0500 - 49 88 66</w:t>
            </w:r>
            <w:r w:rsidR="007C4541">
              <w:rPr>
                <w:rFonts w:cs="SourceSansPro-Regular"/>
                <w:kern w:val="0"/>
                <w:sz w:val="24"/>
                <w:szCs w:val="24"/>
              </w:rPr>
              <w:t>, 498653, 497412</w:t>
            </w:r>
          </w:p>
          <w:p w:rsidR="007C4541" w:rsidRDefault="007C4541" w:rsidP="003A682C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2B7A2F" w:rsidRPr="002B7A2F" w:rsidRDefault="002B7A2F" w:rsidP="003A682C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2B7A2F">
              <w:rPr>
                <w:b/>
                <w:color w:val="auto"/>
                <w:sz w:val="28"/>
                <w:szCs w:val="28"/>
              </w:rPr>
              <w:t>Stöd till ungdom/ung vuxen</w:t>
            </w:r>
          </w:p>
          <w:p w:rsidR="00CA0149" w:rsidRDefault="00CA0149" w:rsidP="003A682C">
            <w:pPr>
              <w:jc w:val="both"/>
              <w:rPr>
                <w:color w:val="auto"/>
                <w:sz w:val="24"/>
                <w:szCs w:val="24"/>
              </w:rPr>
            </w:pPr>
            <w:r w:rsidRPr="00CA0149">
              <w:rPr>
                <w:b/>
                <w:color w:val="auto"/>
                <w:sz w:val="24"/>
                <w:szCs w:val="24"/>
              </w:rPr>
              <w:t>Locus</w:t>
            </w:r>
            <w:r w:rsidR="007565E5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A0149">
              <w:rPr>
                <w:b/>
                <w:color w:val="auto"/>
                <w:sz w:val="24"/>
                <w:szCs w:val="24"/>
              </w:rPr>
              <w:t>-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En droginriktad öppenvård som vänder sig till ungdomar och unga vuxna I åldern 13</w:t>
            </w:r>
            <w:r w:rsidR="007565E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-</w:t>
            </w:r>
            <w:r w:rsidR="007565E5">
              <w:rPr>
                <w:color w:val="auto"/>
                <w:sz w:val="24"/>
                <w:szCs w:val="24"/>
              </w:rPr>
              <w:t xml:space="preserve"> 25 år, samt deras familjer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B046D6" w:rsidRPr="00EC4DEC" w:rsidRDefault="002B7A2F" w:rsidP="003A682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För mer information och kontakt ring via 0500-49</w:t>
            </w:r>
            <w:r w:rsidR="007565E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8000.</w:t>
            </w:r>
          </w:p>
          <w:p w:rsidR="007C4541" w:rsidRDefault="007C4541" w:rsidP="00EC4DEC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EC4DEC" w:rsidRDefault="003A682C" w:rsidP="00EC4DEC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B046D6">
              <w:rPr>
                <w:b/>
                <w:color w:val="auto"/>
                <w:sz w:val="28"/>
                <w:szCs w:val="28"/>
              </w:rPr>
              <w:t>Stöd till dig barn/ ungdom som lever nära någon med problem</w:t>
            </w:r>
          </w:p>
          <w:p w:rsidR="007C4541" w:rsidRDefault="005D4886" w:rsidP="003A682C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5D4886">
              <w:rPr>
                <w:b/>
                <w:sz w:val="24"/>
                <w:szCs w:val="24"/>
                <w:lang w:val="en"/>
              </w:rPr>
              <w:t>Kojan</w:t>
            </w:r>
            <w:r w:rsidR="00EC4DEC">
              <w:rPr>
                <w:b/>
                <w:sz w:val="24"/>
                <w:szCs w:val="24"/>
                <w:lang w:val="en"/>
              </w:rPr>
              <w:t xml:space="preserve">- </w:t>
            </w:r>
            <w:r w:rsidR="00EC4DEC">
              <w:rPr>
                <w:sz w:val="24"/>
                <w:szCs w:val="24"/>
                <w:lang w:val="en"/>
              </w:rPr>
              <w:t xml:space="preserve"> E</w:t>
            </w:r>
            <w:r>
              <w:rPr>
                <w:sz w:val="24"/>
                <w:szCs w:val="24"/>
                <w:lang w:val="en"/>
              </w:rPr>
              <w:t>n s</w:t>
            </w:r>
            <w:r w:rsidR="003A682C" w:rsidRPr="003A682C">
              <w:rPr>
                <w:sz w:val="24"/>
                <w:szCs w:val="24"/>
                <w:lang w:val="en"/>
              </w:rPr>
              <w:t>tödg</w:t>
            </w:r>
            <w:r w:rsidR="007565E5">
              <w:rPr>
                <w:sz w:val="24"/>
                <w:szCs w:val="24"/>
                <w:lang w:val="en"/>
              </w:rPr>
              <w:t>r</w:t>
            </w:r>
            <w:r w:rsidR="003A682C" w:rsidRPr="003A682C">
              <w:rPr>
                <w:sz w:val="24"/>
                <w:szCs w:val="24"/>
                <w:lang w:val="en"/>
              </w:rPr>
              <w:t>uppsverksamhet för barn och ungdomar som växer upp i familjer där det finns någon som missbrukar alkohol, använder droger eller mår psykiskt dåligt.</w:t>
            </w:r>
            <w:r w:rsidR="00EC4DEC">
              <w:rPr>
                <w:sz w:val="24"/>
                <w:szCs w:val="24"/>
                <w:lang w:val="en"/>
              </w:rPr>
              <w:t xml:space="preserve"> </w:t>
            </w:r>
            <w:r w:rsidR="00EC4DE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Våren-18 planeras det att starta en barngrupp i Kojan (barnens åder 7-12 år). </w:t>
            </w:r>
          </w:p>
          <w:p w:rsidR="00C13AE1" w:rsidRPr="007C4541" w:rsidRDefault="005D4886" w:rsidP="003A682C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4"/>
                <w:szCs w:val="24"/>
                <w:lang w:val="en"/>
              </w:rPr>
              <w:t>För mer information om Kojan kan du ringa 0500-49</w:t>
            </w:r>
            <w:r w:rsidR="007565E5"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sz w:val="24"/>
                <w:szCs w:val="24"/>
                <w:lang w:val="en"/>
              </w:rPr>
              <w:t>8439 eller 0703-496561</w:t>
            </w:r>
          </w:p>
          <w:p w:rsidR="005D4886" w:rsidRDefault="005D60E6" w:rsidP="005D4886">
            <w:pPr>
              <w:jc w:val="left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1552" behindDoc="0" locked="0" layoutInCell="1" allowOverlap="1" wp14:anchorId="015C1EF7" wp14:editId="461C9989">
                  <wp:simplePos x="0" y="0"/>
                  <wp:positionH relativeFrom="margin">
                    <wp:posOffset>2187575</wp:posOffset>
                  </wp:positionH>
                  <wp:positionV relativeFrom="paragraph">
                    <wp:posOffset>79375</wp:posOffset>
                  </wp:positionV>
                  <wp:extent cx="789698" cy="904875"/>
                  <wp:effectExtent l="0" t="0" r="0" b="0"/>
                  <wp:wrapNone/>
                  <wp:docPr id="11" name="Bildobjekt 11" descr="/Users/anderspersson/Documents/Kundjobb/Skövde Kommun/Mallar mars 2016/Skovde_logo_red_RGB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nderspersson/Documents/Kundjobb/Skövde Kommun/Mallar mars 2016/Skovde_logo_red_RGB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98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541">
              <w:t xml:space="preserve"> </w:t>
            </w:r>
          </w:p>
          <w:p w:rsidR="00853C01" w:rsidRDefault="00853C01" w:rsidP="00F557F5">
            <w:pPr>
              <w:pStyle w:val="Menyobjekt"/>
              <w:ind w:left="0"/>
              <w:jc w:val="both"/>
            </w:pPr>
          </w:p>
          <w:p w:rsidR="008E35DA" w:rsidRDefault="008E35DA" w:rsidP="00F557F5">
            <w:pPr>
              <w:pStyle w:val="Menyobjekt"/>
              <w:ind w:left="0"/>
              <w:jc w:val="both"/>
            </w:pPr>
          </w:p>
          <w:p w:rsidR="008E35DA" w:rsidRDefault="008E35DA" w:rsidP="00F557F5">
            <w:pPr>
              <w:pStyle w:val="Menyobjekt"/>
              <w:ind w:left="0"/>
              <w:jc w:val="both"/>
            </w:pPr>
          </w:p>
          <w:p w:rsidR="008E35DA" w:rsidRDefault="008E35DA" w:rsidP="00F557F5">
            <w:pPr>
              <w:pStyle w:val="Menyobjekt"/>
              <w:ind w:left="0"/>
              <w:jc w:val="both"/>
            </w:pPr>
          </w:p>
          <w:p w:rsidR="008E35DA" w:rsidRDefault="008E35DA" w:rsidP="00F557F5">
            <w:pPr>
              <w:pStyle w:val="Menyobjekt"/>
              <w:ind w:left="0"/>
              <w:jc w:val="both"/>
            </w:pPr>
          </w:p>
          <w:p w:rsidR="008E35DA" w:rsidRDefault="008E35DA" w:rsidP="00F557F5">
            <w:pPr>
              <w:pStyle w:val="Menyobjekt"/>
              <w:ind w:left="0"/>
              <w:jc w:val="both"/>
            </w:pPr>
          </w:p>
          <w:p w:rsidR="008E35DA" w:rsidRDefault="008E35DA" w:rsidP="00F557F5">
            <w:pPr>
              <w:pStyle w:val="Menyobjekt"/>
              <w:ind w:left="0"/>
              <w:jc w:val="both"/>
            </w:pPr>
          </w:p>
          <w:p w:rsidR="008E35DA" w:rsidRDefault="008E35DA" w:rsidP="00F557F5">
            <w:pPr>
              <w:pStyle w:val="Menyobjekt"/>
              <w:ind w:left="0"/>
              <w:jc w:val="both"/>
            </w:pPr>
          </w:p>
          <w:p w:rsidR="00853C01" w:rsidRDefault="00853C01" w:rsidP="006F3A9C">
            <w:pPr>
              <w:pStyle w:val="Menyobjekt"/>
            </w:pPr>
          </w:p>
          <w:p w:rsidR="00853C01" w:rsidRDefault="00853C01" w:rsidP="006F3A9C">
            <w:pPr>
              <w:pStyle w:val="Menyobjekt"/>
            </w:pPr>
          </w:p>
          <w:p w:rsidR="00853C01" w:rsidRDefault="00853C01" w:rsidP="006F3A9C">
            <w:pPr>
              <w:pStyle w:val="Menyobjekt"/>
            </w:pPr>
          </w:p>
          <w:p w:rsidR="00853C01" w:rsidRDefault="00853C01" w:rsidP="006F3A9C">
            <w:pPr>
              <w:pStyle w:val="Menyobjekt"/>
            </w:pPr>
          </w:p>
          <w:p w:rsidR="00853C01" w:rsidRDefault="00853C01" w:rsidP="006F3A9C">
            <w:pPr>
              <w:pStyle w:val="Menyobjekt"/>
            </w:pPr>
          </w:p>
          <w:p w:rsidR="00853C01" w:rsidRPr="00CA75F7" w:rsidRDefault="00853C01" w:rsidP="006F3A9C">
            <w:pPr>
              <w:pStyle w:val="Menyobjekt"/>
            </w:pPr>
          </w:p>
        </w:tc>
        <w:tc>
          <w:tcPr>
            <w:tcW w:w="318" w:type="pct"/>
          </w:tcPr>
          <w:p w:rsidR="005457EF" w:rsidRPr="00CA75F7" w:rsidRDefault="005457EF">
            <w:pPr>
              <w:pStyle w:val="Menyobjekt"/>
            </w:pPr>
          </w:p>
        </w:tc>
        <w:tc>
          <w:tcPr>
            <w:tcW w:w="388" w:type="pct"/>
          </w:tcPr>
          <w:p w:rsidR="009C0712" w:rsidRPr="009C0712" w:rsidRDefault="009C0712" w:rsidP="00DD2BE1">
            <w:pPr>
              <w:jc w:val="both"/>
            </w:pPr>
          </w:p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>
            <w:r>
              <w:t xml:space="preserve">   </w:t>
            </w:r>
          </w:p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9C0712" w:rsidRPr="009C0712" w:rsidRDefault="009C0712" w:rsidP="009C0712"/>
          <w:p w:rsidR="005457EF" w:rsidRPr="009C0712" w:rsidRDefault="005457EF" w:rsidP="009C0712">
            <w:pPr>
              <w:jc w:val="both"/>
            </w:pPr>
          </w:p>
        </w:tc>
        <w:tc>
          <w:tcPr>
            <w:tcW w:w="2178" w:type="pct"/>
          </w:tcPr>
          <w:p w:rsidR="006F3A9C" w:rsidRDefault="00FD1B5B" w:rsidP="00B13A72">
            <w:pPr>
              <w:pStyle w:val="Menyobjekt"/>
              <w:ind w:left="0"/>
              <w:rPr>
                <w:rFonts w:ascii="Calibri" w:hAnsi="Calibri"/>
                <w:color w:val="0D0D0D"/>
              </w:rPr>
            </w:pPr>
            <w:r w:rsidRPr="006304C0">
              <w:rPr>
                <w:noProof/>
                <w:color w:val="A51A41" w:themeColor="accent1"/>
                <w:sz w:val="24"/>
                <w:szCs w:val="24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F290DA2" wp14:editId="04FCB1E8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-219075</wp:posOffset>
                      </wp:positionV>
                      <wp:extent cx="3390900" cy="1478280"/>
                      <wp:effectExtent l="0" t="0" r="19050" b="26670"/>
                      <wp:wrapNone/>
                      <wp:docPr id="12" name="Group 12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0900" cy="14782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91EA5" id="Group 12" o:spid="_x0000_s1026" alt="Title border art" style="position:absolute;margin-left:-25.8pt;margin-top:-17.25pt;width:267pt;height:116.4pt;z-index:-251652096;mso-width-relative:margin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">
                      <v:line id="Straight Connector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" strokecolor="#a5a5a5 [2092]" strokeweight=".5pt">
                        <v:stroke joinstyle="miter"/>
                      </v:line>
                      <v:line id="Straight Connector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FD1B5B" w:rsidRPr="00B13A72" w:rsidRDefault="00FD1B5B" w:rsidP="00B13A72">
            <w:pPr>
              <w:pStyle w:val="Rubrik"/>
              <w:ind w:left="0"/>
              <w:rPr>
                <w:rFonts w:asciiTheme="minorHAnsi" w:hAnsiTheme="minorHAnsi"/>
                <w:b/>
                <w:color w:val="auto"/>
                <w:sz w:val="40"/>
                <w:szCs w:val="40"/>
              </w:rPr>
            </w:pPr>
            <w:r w:rsidRPr="00B13A72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Anhörigstöd</w:t>
            </w:r>
          </w:p>
          <w:p w:rsidR="00FD1B5B" w:rsidRPr="00B13A72" w:rsidRDefault="00B13A72" w:rsidP="00B13A72">
            <w:pPr>
              <w:pStyle w:val="Rubrik"/>
              <w:ind w:left="0"/>
              <w:rPr>
                <w:rFonts w:asciiTheme="minorHAnsi" w:hAnsiTheme="minorHAnsi"/>
                <w:b/>
                <w:color w:val="auto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Sektor s</w:t>
            </w:r>
            <w:r w:rsidR="00FD1B5B" w:rsidRPr="00B13A72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ocialtjänst</w:t>
            </w:r>
          </w:p>
          <w:p w:rsidR="00FD1B5B" w:rsidRDefault="00FD1B5B" w:rsidP="00B13A72">
            <w:pPr>
              <w:rPr>
                <w:sz w:val="24"/>
                <w:szCs w:val="24"/>
              </w:rPr>
            </w:pPr>
          </w:p>
          <w:p w:rsidR="00DD2BE1" w:rsidRPr="00B13A72" w:rsidRDefault="00DD2BE1" w:rsidP="00B13A72">
            <w:pPr>
              <w:rPr>
                <w:b/>
                <w:color w:val="A51A41" w:themeColor="accent1"/>
                <w:sz w:val="48"/>
                <w:szCs w:val="48"/>
              </w:rPr>
            </w:pPr>
          </w:p>
          <w:p w:rsidR="00FD1B5B" w:rsidRPr="00872CF1" w:rsidRDefault="00872CF1" w:rsidP="00872CF1">
            <w:pPr>
              <w:jc w:val="both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 xml:space="preserve">   </w:t>
            </w:r>
            <w:r w:rsidRPr="00872CF1">
              <w:rPr>
                <w:b/>
                <w:color w:val="C00000"/>
                <w:sz w:val="48"/>
                <w:szCs w:val="48"/>
              </w:rPr>
              <w:t>Vår</w:t>
            </w:r>
            <w:r w:rsidR="00FD1B5B" w:rsidRPr="00872CF1">
              <w:rPr>
                <w:b/>
                <w:color w:val="C00000"/>
                <w:sz w:val="48"/>
                <w:szCs w:val="48"/>
              </w:rPr>
              <w:t>program</w:t>
            </w:r>
            <w:r w:rsidR="00FD1B5B" w:rsidRPr="00872CF1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r w:rsidR="00F5657B">
              <w:rPr>
                <w:b/>
                <w:color w:val="C00000"/>
                <w:sz w:val="48"/>
                <w:szCs w:val="48"/>
              </w:rPr>
              <w:t>2018</w:t>
            </w:r>
            <w:bookmarkStart w:id="0" w:name="_GoBack"/>
            <w:bookmarkEnd w:id="0"/>
          </w:p>
          <w:p w:rsidR="00FD1B5B" w:rsidRDefault="00956B98" w:rsidP="00B13A72">
            <w:pPr>
              <w:rPr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3067050" cy="2841456"/>
                  <wp:effectExtent l="0" t="0" r="0" b="0"/>
                  <wp:docPr id="4" name="Bildobjekt 4" descr="C:\Users\likj0819\AppData\Local\Microsoft\Windows\INetCacheContent.Word\Bildländ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kj0819\AppData\Local\Microsoft\Windows\INetCacheContent.Word\Bildländ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742" cy="2893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30089" w:rsidRPr="00B13A72" w:rsidRDefault="00330089" w:rsidP="00B13A72">
            <w:pPr>
              <w:rPr>
                <w:sz w:val="24"/>
                <w:szCs w:val="24"/>
              </w:rPr>
            </w:pPr>
          </w:p>
          <w:p w:rsidR="00FD1B5B" w:rsidRDefault="00FD1B5B" w:rsidP="00B13A72">
            <w:pPr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Många av oss vill </w:t>
            </w:r>
            <w:r w:rsidRPr="00DF6A98">
              <w:rPr>
                <w:i/>
                <w:sz w:val="28"/>
                <w:szCs w:val="28"/>
              </w:rPr>
              <w:t>finnas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F6A98" w:rsidRPr="005B3C87">
              <w:rPr>
                <w:i/>
                <w:sz w:val="28"/>
                <w:szCs w:val="28"/>
              </w:rPr>
              <w:t>för</w:t>
            </w:r>
            <w:r w:rsidRPr="005B3C87">
              <w:rPr>
                <w:i/>
                <w:sz w:val="28"/>
                <w:szCs w:val="28"/>
              </w:rPr>
              <w:t xml:space="preserve"> </w:t>
            </w:r>
            <w:r w:rsidR="00DF6A98" w:rsidRPr="005B3C87">
              <w:rPr>
                <w:i/>
                <w:sz w:val="28"/>
                <w:szCs w:val="28"/>
              </w:rPr>
              <w:t>och</w:t>
            </w:r>
            <w:r w:rsidRPr="005B3C87">
              <w:rPr>
                <w:i/>
                <w:sz w:val="28"/>
                <w:szCs w:val="28"/>
              </w:rPr>
              <w:t xml:space="preserve"> stötta</w:t>
            </w:r>
            <w:r w:rsidRPr="00FD1B5B">
              <w:rPr>
                <w:i/>
                <w:sz w:val="28"/>
                <w:szCs w:val="28"/>
              </w:rPr>
              <w:t xml:space="preserve"> de människor vi bryr oss om!</w:t>
            </w:r>
          </w:p>
          <w:p w:rsidR="00FD1B5B" w:rsidRPr="00FD1B5B" w:rsidRDefault="00FD1B5B" w:rsidP="00B13A72">
            <w:pPr>
              <w:jc w:val="left"/>
              <w:rPr>
                <w:i/>
                <w:sz w:val="28"/>
                <w:szCs w:val="28"/>
              </w:rPr>
            </w:pPr>
            <w:r w:rsidRPr="00FD1B5B">
              <w:rPr>
                <w:i/>
                <w:sz w:val="28"/>
                <w:szCs w:val="28"/>
              </w:rPr>
              <w:t>Men att leva nära någon som mår dåligt kan också skapa</w:t>
            </w:r>
            <w:r w:rsidR="00330089">
              <w:rPr>
                <w:i/>
                <w:sz w:val="28"/>
                <w:szCs w:val="28"/>
              </w:rPr>
              <w:t xml:space="preserve"> en stor stress och oro. I detta kan det vara lätt att glömma bort sig själv!</w:t>
            </w:r>
          </w:p>
          <w:p w:rsidR="00FD1B5B" w:rsidRPr="00FD1B5B" w:rsidRDefault="00FD1B5B" w:rsidP="00B13A72">
            <w:pPr>
              <w:jc w:val="left"/>
              <w:rPr>
                <w:i/>
                <w:sz w:val="28"/>
                <w:szCs w:val="28"/>
              </w:rPr>
            </w:pPr>
            <w:r w:rsidRPr="00FD1B5B">
              <w:rPr>
                <w:i/>
                <w:sz w:val="28"/>
                <w:szCs w:val="28"/>
              </w:rPr>
              <w:t xml:space="preserve">För att du skall orka </w:t>
            </w:r>
            <w:r>
              <w:rPr>
                <w:i/>
                <w:sz w:val="28"/>
                <w:szCs w:val="28"/>
              </w:rPr>
              <w:t xml:space="preserve">i längden </w:t>
            </w:r>
            <w:r w:rsidRPr="00FD1B5B">
              <w:rPr>
                <w:i/>
                <w:sz w:val="28"/>
                <w:szCs w:val="28"/>
              </w:rPr>
              <w:t>är det vikt</w:t>
            </w:r>
            <w:r w:rsidR="00330089">
              <w:rPr>
                <w:i/>
                <w:sz w:val="28"/>
                <w:szCs w:val="28"/>
              </w:rPr>
              <w:t>igt att du tar hand om dig</w:t>
            </w:r>
            <w:r w:rsidRPr="00FD1B5B">
              <w:rPr>
                <w:i/>
                <w:sz w:val="28"/>
                <w:szCs w:val="28"/>
              </w:rPr>
              <w:t>….</w:t>
            </w:r>
          </w:p>
          <w:p w:rsidR="00B13A72" w:rsidRPr="00B13A72" w:rsidRDefault="00B13A72" w:rsidP="00B13A72">
            <w:pPr>
              <w:jc w:val="both"/>
              <w:rPr>
                <w:b/>
                <w:color w:val="A51A41" w:themeColor="accent1"/>
                <w:sz w:val="36"/>
                <w:szCs w:val="36"/>
              </w:rPr>
            </w:pPr>
          </w:p>
          <w:p w:rsidR="00FD1B5B" w:rsidRPr="00B13A72" w:rsidRDefault="00330089" w:rsidP="00B13A72">
            <w:pPr>
              <w:rPr>
                <w:b/>
                <w:color w:val="A51A41" w:themeColor="accent1"/>
                <w:sz w:val="36"/>
                <w:szCs w:val="36"/>
              </w:rPr>
            </w:pPr>
            <w:r w:rsidRPr="00B13A72">
              <w:rPr>
                <w:b/>
                <w:color w:val="A51A41" w:themeColor="accent1"/>
                <w:sz w:val="36"/>
                <w:szCs w:val="36"/>
              </w:rPr>
              <w:t xml:space="preserve">Vi finns här för </w:t>
            </w:r>
            <w:r w:rsidR="00FD1B5B" w:rsidRPr="00B13A72">
              <w:rPr>
                <w:b/>
                <w:color w:val="A51A41" w:themeColor="accent1"/>
                <w:sz w:val="36"/>
                <w:szCs w:val="36"/>
              </w:rPr>
              <w:t>dig som anhörig!</w:t>
            </w:r>
          </w:p>
          <w:p w:rsidR="00330089" w:rsidRPr="006F3A9C" w:rsidRDefault="00330089" w:rsidP="00B13A72">
            <w:pPr>
              <w:rPr>
                <w:sz w:val="24"/>
                <w:szCs w:val="24"/>
              </w:rPr>
            </w:pPr>
          </w:p>
          <w:p w:rsidR="00330089" w:rsidRDefault="005D60E6" w:rsidP="00B13A72">
            <w:pPr>
              <w:rPr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2336" behindDoc="0" locked="0" layoutInCell="1" allowOverlap="1" wp14:anchorId="54F29D58" wp14:editId="7A8B2D41">
                  <wp:simplePos x="0" y="0"/>
                  <wp:positionH relativeFrom="margin">
                    <wp:posOffset>2235200</wp:posOffset>
                  </wp:positionH>
                  <wp:positionV relativeFrom="paragraph">
                    <wp:posOffset>20955</wp:posOffset>
                  </wp:positionV>
                  <wp:extent cx="790575" cy="933450"/>
                  <wp:effectExtent l="0" t="0" r="9525" b="0"/>
                  <wp:wrapNone/>
                  <wp:docPr id="13" name="Bildobjekt 13" descr="/Users/anderspersson/Documents/Kundjobb/Skövde Kommun/Mallar mars 2016/Skovde_logo_red_RGB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nderspersson/Documents/Kundjobb/Skövde Kommun/Mallar mars 2016/Skovde_logo_red_RGB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3A9C" w:rsidRPr="00CA75F7" w:rsidRDefault="006F3A9C" w:rsidP="00B13A72"/>
        </w:tc>
      </w:tr>
      <w:tr w:rsidR="008115F5" w:rsidRPr="00CA75F7" w:rsidTr="007C4541">
        <w:trPr>
          <w:cantSplit/>
          <w:trHeight w:hRule="exact" w:val="14601"/>
          <w:jc w:val="center"/>
        </w:trPr>
        <w:tc>
          <w:tcPr>
            <w:tcW w:w="2116" w:type="pct"/>
          </w:tcPr>
          <w:p w:rsidR="006322CD" w:rsidRPr="007C61C8" w:rsidRDefault="006322CD" w:rsidP="006322CD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Stödet vänder sig till dig som är bosatt i Skövde kommun. Din närstående behöver inte ha kontakt med kommunen för att du skall få stöd! </w:t>
            </w:r>
          </w:p>
          <w:p w:rsidR="007C4541" w:rsidRDefault="008115F5" w:rsidP="008115F5">
            <w:pPr>
              <w:pStyle w:val="Menyobjekt"/>
              <w:ind w:left="0"/>
              <w:jc w:val="both"/>
              <w:rPr>
                <w:rFonts w:ascii="Calibri" w:hAnsi="Calibri"/>
                <w:color w:val="0D0D0D"/>
                <w:sz w:val="24"/>
                <w:szCs w:val="24"/>
              </w:rPr>
            </w:pPr>
            <w:r w:rsidRPr="00853C01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</w:p>
          <w:p w:rsidR="008115F5" w:rsidRPr="007C4541" w:rsidRDefault="008115F5" w:rsidP="008115F5">
            <w:pPr>
              <w:pStyle w:val="Menyobjekt"/>
              <w:ind w:left="0"/>
              <w:jc w:val="both"/>
              <w:rPr>
                <w:rFonts w:ascii="Calibri" w:hAnsi="Calibri"/>
                <w:color w:val="0D0D0D"/>
                <w:sz w:val="24"/>
                <w:szCs w:val="24"/>
              </w:rPr>
            </w:pPr>
            <w:r w:rsidRPr="00B13A72">
              <w:rPr>
                <w:rFonts w:ascii="Calibri" w:hAnsi="Calibri"/>
                <w:b/>
                <w:color w:val="A51A41" w:themeColor="accent1"/>
                <w:sz w:val="28"/>
                <w:szCs w:val="28"/>
              </w:rPr>
              <w:t>Enskilda samtal</w:t>
            </w:r>
          </w:p>
          <w:p w:rsidR="00924F12" w:rsidRPr="00924F12" w:rsidRDefault="009C0712" w:rsidP="009C0712">
            <w:pPr>
              <w:jc w:val="left"/>
              <w:rPr>
                <w:b/>
              </w:rPr>
            </w:pPr>
            <w:r w:rsidRPr="00924F12">
              <w:rPr>
                <w:b/>
                <w:sz w:val="28"/>
                <w:szCs w:val="28"/>
              </w:rPr>
              <w:t>Om din närstående har missbruks- eller beroendeproblematik</w:t>
            </w:r>
          </w:p>
          <w:p w:rsidR="00924F12" w:rsidRDefault="009C0712" w:rsidP="009C0712">
            <w:pPr>
              <w:jc w:val="left"/>
              <w:rPr>
                <w:sz w:val="24"/>
                <w:szCs w:val="24"/>
              </w:rPr>
            </w:pPr>
            <w:r w:rsidRPr="00924F12">
              <w:rPr>
                <w:sz w:val="24"/>
                <w:szCs w:val="24"/>
              </w:rPr>
              <w:t xml:space="preserve">kan vi erbjuda individuellt samtalsstöd utifrån dina behov. Vi kan erbjuda stöd och råd för </w:t>
            </w:r>
            <w:r w:rsidR="00D53CB2">
              <w:rPr>
                <w:sz w:val="24"/>
                <w:szCs w:val="24"/>
              </w:rPr>
              <w:t xml:space="preserve">dig i rollen som anhörig. </w:t>
            </w:r>
            <w:r w:rsidR="00924F12">
              <w:rPr>
                <w:sz w:val="24"/>
                <w:szCs w:val="24"/>
              </w:rPr>
              <w:t xml:space="preserve"> </w:t>
            </w:r>
          </w:p>
          <w:p w:rsidR="009C0712" w:rsidRDefault="00924F12" w:rsidP="009C0712">
            <w:pPr>
              <w:jc w:val="left"/>
              <w:rPr>
                <w:b/>
                <w:sz w:val="28"/>
                <w:szCs w:val="28"/>
              </w:rPr>
            </w:pPr>
            <w:r w:rsidRPr="00924F12">
              <w:rPr>
                <w:b/>
                <w:sz w:val="28"/>
                <w:szCs w:val="28"/>
              </w:rPr>
              <w:t>Om din närstående har en psykisk funktionsnedsättning</w:t>
            </w:r>
          </w:p>
          <w:p w:rsidR="00924F12" w:rsidRDefault="00924F12" w:rsidP="009C07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erbjude</w:t>
            </w:r>
            <w:r w:rsidR="00CC4020">
              <w:rPr>
                <w:sz w:val="24"/>
                <w:szCs w:val="24"/>
              </w:rPr>
              <w:t>r vi</w:t>
            </w:r>
            <w:r>
              <w:rPr>
                <w:sz w:val="24"/>
                <w:szCs w:val="24"/>
              </w:rPr>
              <w:t xml:space="preserve"> medmänskliga samtal, då du behöver någon att prata med kring din situation. Det kan också handla om samtal där du behöver vägledning och råd.</w:t>
            </w:r>
            <w:r w:rsidR="00B13A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 kan hjälpa dig att hitta till rätt instanser, söka information eller bara lyssna. </w:t>
            </w:r>
          </w:p>
          <w:p w:rsidR="008115F5" w:rsidRPr="00B13A72" w:rsidRDefault="008115F5" w:rsidP="008115F5">
            <w:pPr>
              <w:jc w:val="both"/>
              <w:rPr>
                <w:b/>
                <w:color w:val="A51A41" w:themeColor="accent1"/>
                <w:sz w:val="28"/>
                <w:szCs w:val="28"/>
              </w:rPr>
            </w:pPr>
            <w:r w:rsidRPr="00B13A72">
              <w:rPr>
                <w:b/>
                <w:color w:val="A51A41" w:themeColor="accent1"/>
                <w:sz w:val="28"/>
                <w:szCs w:val="28"/>
              </w:rPr>
              <w:t>Gruppverksamhet</w:t>
            </w:r>
          </w:p>
          <w:p w:rsidR="006A385E" w:rsidRDefault="00924F12" w:rsidP="00924F12">
            <w:pPr>
              <w:jc w:val="left"/>
              <w:rPr>
                <w:b/>
                <w:sz w:val="28"/>
                <w:szCs w:val="28"/>
              </w:rPr>
            </w:pPr>
            <w:r w:rsidRPr="00924F12">
              <w:rPr>
                <w:b/>
                <w:sz w:val="28"/>
                <w:szCs w:val="28"/>
              </w:rPr>
              <w:t>Anhöriggrupp missbruk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A385E" w:rsidRDefault="006A385E" w:rsidP="006A385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D4D4D">
              <w:rPr>
                <w:sz w:val="24"/>
                <w:szCs w:val="24"/>
              </w:rPr>
              <w:t>nder våren</w:t>
            </w:r>
            <w:r w:rsidR="00924F12" w:rsidRPr="00924F12">
              <w:rPr>
                <w:sz w:val="24"/>
                <w:szCs w:val="24"/>
              </w:rPr>
              <w:t xml:space="preserve"> planerar vi starta en anh</w:t>
            </w:r>
            <w:r w:rsidR="00BD4D4D">
              <w:rPr>
                <w:sz w:val="24"/>
                <w:szCs w:val="24"/>
              </w:rPr>
              <w:t>öriggrupp som innefattar cirka 10</w:t>
            </w:r>
            <w:r w:rsidR="00924F12" w:rsidRPr="00924F12">
              <w:rPr>
                <w:sz w:val="24"/>
                <w:szCs w:val="24"/>
              </w:rPr>
              <w:t xml:space="preserve"> träffar. </w:t>
            </w:r>
            <w:r w:rsidRPr="006A385E">
              <w:rPr>
                <w:sz w:val="24"/>
                <w:szCs w:val="24"/>
              </w:rPr>
              <w:t>Målet med dessa träffar är att förbättra den anhöriges välmående, förbättra relationen mellan familjemedlemmar, minska/eliminera den närståendes beroende samt engagera närstående att påbörja behandling. Kontakta oss för mer information och anmälan.</w:t>
            </w:r>
            <w:r>
              <w:rPr>
                <w:sz w:val="24"/>
                <w:szCs w:val="24"/>
              </w:rPr>
              <w:t xml:space="preserve"> </w:t>
            </w:r>
          </w:p>
          <w:p w:rsidR="006A385E" w:rsidRDefault="006A385E" w:rsidP="006A385E">
            <w:pPr>
              <w:jc w:val="left"/>
              <w:rPr>
                <w:sz w:val="24"/>
                <w:szCs w:val="24"/>
              </w:rPr>
            </w:pPr>
            <w:r w:rsidRPr="006A385E">
              <w:rPr>
                <w:b/>
                <w:sz w:val="28"/>
                <w:szCs w:val="28"/>
              </w:rPr>
              <w:t>Anhöriggrup</w:t>
            </w:r>
            <w:r w:rsidR="00CC4020">
              <w:rPr>
                <w:b/>
                <w:sz w:val="28"/>
                <w:szCs w:val="28"/>
              </w:rPr>
              <w:t>p för dig som har en närstående med en psykisk funktionsnedsättning</w:t>
            </w:r>
            <w:r>
              <w:rPr>
                <w:sz w:val="24"/>
                <w:szCs w:val="24"/>
              </w:rPr>
              <w:t xml:space="preserve"> </w:t>
            </w:r>
          </w:p>
          <w:p w:rsidR="009C0712" w:rsidRDefault="006A385E" w:rsidP="006A385E">
            <w:pPr>
              <w:jc w:val="left"/>
            </w:pPr>
            <w:r>
              <w:rPr>
                <w:sz w:val="24"/>
                <w:szCs w:val="24"/>
              </w:rPr>
              <w:t xml:space="preserve">Under våren </w:t>
            </w:r>
            <w:r w:rsidR="00BD4D4D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startade vi vår första “självhjälpsgrupp”. En sluten grupp anhöriga som träffa</w:t>
            </w:r>
            <w:r w:rsidR="00BD4D4D">
              <w:rPr>
                <w:sz w:val="24"/>
                <w:szCs w:val="24"/>
              </w:rPr>
              <w:t xml:space="preserve">ts under </w:t>
            </w:r>
            <w:r w:rsidR="00EC4DEC">
              <w:rPr>
                <w:sz w:val="24"/>
                <w:szCs w:val="24"/>
              </w:rPr>
              <w:t xml:space="preserve">ca </w:t>
            </w:r>
            <w:r w:rsidR="00BD4D4D">
              <w:rPr>
                <w:sz w:val="24"/>
                <w:szCs w:val="24"/>
              </w:rPr>
              <w:t>5 tillfälle. Vi startar i vår en ny grupp om behov finns. Vid intresse att delta, kontakta oss</w:t>
            </w:r>
            <w:r>
              <w:rPr>
                <w:sz w:val="24"/>
                <w:szCs w:val="24"/>
              </w:rPr>
              <w:t xml:space="preserve"> så berättar vi mer.  </w:t>
            </w:r>
            <w:r w:rsidR="008115F5">
              <w:rPr>
                <w:i/>
                <w:sz w:val="28"/>
                <w:szCs w:val="28"/>
              </w:rPr>
              <w:t xml:space="preserve"> </w:t>
            </w:r>
          </w:p>
          <w:p w:rsidR="008115F5" w:rsidRDefault="008115F5" w:rsidP="008115F5">
            <w:pPr>
              <w:jc w:val="both"/>
              <w:rPr>
                <w:sz w:val="24"/>
                <w:szCs w:val="24"/>
              </w:rPr>
            </w:pPr>
          </w:p>
          <w:p w:rsidR="00D53CB2" w:rsidRPr="00924F12" w:rsidRDefault="00D53CB2" w:rsidP="00D53CB2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 har tystnadsplikt, inget dokumenteras och samtalen är kostnadsfria. Den som deltar I en grupp undertecknar ett tysthetslöfte. </w:t>
            </w:r>
          </w:p>
          <w:p w:rsidR="008115F5" w:rsidRPr="00AB2230" w:rsidRDefault="008115F5" w:rsidP="008115F5">
            <w:pPr>
              <w:jc w:val="both"/>
              <w:rPr>
                <w:sz w:val="24"/>
                <w:szCs w:val="24"/>
              </w:rPr>
            </w:pPr>
          </w:p>
          <w:p w:rsidR="008115F5" w:rsidRPr="00CA75F7" w:rsidRDefault="008115F5" w:rsidP="008115F5">
            <w:pPr>
              <w:jc w:val="both"/>
            </w:pPr>
          </w:p>
        </w:tc>
        <w:tc>
          <w:tcPr>
            <w:tcW w:w="318" w:type="pct"/>
          </w:tcPr>
          <w:p w:rsidR="008115F5" w:rsidRPr="00CA75F7" w:rsidRDefault="008115F5" w:rsidP="008115F5">
            <w:pPr>
              <w:pStyle w:val="Menyobjekt"/>
            </w:pPr>
          </w:p>
        </w:tc>
        <w:tc>
          <w:tcPr>
            <w:tcW w:w="388" w:type="pct"/>
          </w:tcPr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EC4DEC" w:rsidP="002E7AF3">
            <w:pPr>
              <w:jc w:val="left"/>
            </w:pPr>
            <w:r>
              <w:t xml:space="preserve">                                      </w:t>
            </w: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EC4DEC" w:rsidP="002E7AF3">
            <w:pPr>
              <w:jc w:val="left"/>
            </w:pPr>
            <w:r>
              <w:t xml:space="preserve">                                                                                  </w:t>
            </w: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  <w:r>
              <w:t xml:space="preserve">                    </w:t>
            </w: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  <w:r>
              <w:t xml:space="preserve">   </w:t>
            </w:r>
          </w:p>
          <w:p w:rsidR="00C74F5D" w:rsidRPr="00C74F5D" w:rsidRDefault="00C74F5D" w:rsidP="002E7AF3">
            <w:pPr>
              <w:jc w:val="left"/>
            </w:pPr>
          </w:p>
          <w:p w:rsidR="00C74F5D" w:rsidRPr="00C74F5D" w:rsidRDefault="00C74F5D" w:rsidP="002E7AF3">
            <w:pPr>
              <w:jc w:val="left"/>
            </w:pPr>
          </w:p>
          <w:p w:rsidR="00C74F5D" w:rsidRDefault="00C74F5D" w:rsidP="002E7AF3">
            <w:pPr>
              <w:jc w:val="left"/>
            </w:pPr>
          </w:p>
          <w:p w:rsidR="00C74F5D" w:rsidRDefault="00C74F5D" w:rsidP="002E7AF3">
            <w:pPr>
              <w:jc w:val="left"/>
            </w:pPr>
          </w:p>
          <w:p w:rsidR="008115F5" w:rsidRPr="00C74F5D" w:rsidRDefault="00C74F5D" w:rsidP="002E7AF3">
            <w:pPr>
              <w:jc w:val="left"/>
            </w:pPr>
            <w:r>
              <w:t xml:space="preserve">                                                                     </w:t>
            </w:r>
          </w:p>
        </w:tc>
        <w:tc>
          <w:tcPr>
            <w:tcW w:w="2178" w:type="pct"/>
          </w:tcPr>
          <w:p w:rsidR="008115F5" w:rsidRPr="00354C84" w:rsidRDefault="008115F5" w:rsidP="002E7AF3">
            <w:pPr>
              <w:jc w:val="left"/>
              <w:rPr>
                <w:b/>
                <w:caps/>
                <w:sz w:val="22"/>
              </w:rPr>
            </w:pPr>
          </w:p>
          <w:p w:rsidR="00C74F5D" w:rsidRPr="00EC4DEC" w:rsidRDefault="00BD4D4D" w:rsidP="00BD4D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A51A41" w:themeColor="accent1"/>
                <w:sz w:val="28"/>
                <w:szCs w:val="28"/>
              </w:rPr>
              <w:t xml:space="preserve">Informationsträff </w:t>
            </w:r>
            <w:r w:rsidR="00A26F53">
              <w:rPr>
                <w:b/>
                <w:sz w:val="24"/>
                <w:szCs w:val="24"/>
              </w:rPr>
              <w:t xml:space="preserve">                            </w:t>
            </w:r>
            <w:r w:rsidR="008115F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EC4DEC" w:rsidRDefault="00EC4DEC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-Bold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  <w:color w:val="0000FF"/>
                <w:lang w:val="en"/>
              </w:rPr>
              <w:drawing>
                <wp:inline distT="0" distB="0" distL="0" distR="0" wp14:anchorId="057F8C9D" wp14:editId="094225F3">
                  <wp:extent cx="732790" cy="657083"/>
                  <wp:effectExtent l="0" t="0" r="0" b="0"/>
                  <wp:docPr id="2" name="Bild 2" descr="File:Nar-Anon Logo 3.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Nar-Anon Logo 3.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77" cy="70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HelveticaNeue-Bold"/>
                <w:b/>
                <w:bCs/>
                <w:kern w:val="0"/>
                <w:sz w:val="28"/>
                <w:szCs w:val="28"/>
              </w:rPr>
              <w:t xml:space="preserve">                  </w:t>
            </w:r>
          </w:p>
          <w:p w:rsid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-Bold"/>
                <w:b/>
                <w:bCs/>
                <w:kern w:val="0"/>
                <w:sz w:val="28"/>
                <w:szCs w:val="28"/>
              </w:rPr>
            </w:pPr>
            <w:r>
              <w:rPr>
                <w:rFonts w:cs="HelveticaNeue-Bold"/>
                <w:b/>
                <w:bCs/>
                <w:kern w:val="0"/>
                <w:sz w:val="28"/>
                <w:szCs w:val="28"/>
              </w:rPr>
              <w:t>Är du anhörig eller</w:t>
            </w:r>
            <w:r w:rsidR="00EC4DEC">
              <w:rPr>
                <w:rFonts w:cs="HelveticaNeue-Bold"/>
                <w:b/>
                <w:bCs/>
                <w:kern w:val="0"/>
                <w:sz w:val="28"/>
                <w:szCs w:val="28"/>
              </w:rPr>
              <w:t xml:space="preserve"> vän till någon med missbruk eller drogproblematik</w:t>
            </w:r>
            <w:r>
              <w:rPr>
                <w:rFonts w:cs="HelveticaNeue-Bold"/>
                <w:b/>
                <w:bCs/>
                <w:kern w:val="0"/>
                <w:sz w:val="28"/>
                <w:szCs w:val="28"/>
              </w:rPr>
              <w:t xml:space="preserve">? </w:t>
            </w: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-Bold"/>
                <w:b/>
                <w:bCs/>
                <w:kern w:val="0"/>
                <w:sz w:val="28"/>
                <w:szCs w:val="28"/>
              </w:rPr>
            </w:pP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"/>
                <w:kern w:val="0"/>
                <w:sz w:val="24"/>
                <w:szCs w:val="24"/>
              </w:rPr>
            </w:pPr>
            <w:r w:rsidRPr="00BD4D4D">
              <w:rPr>
                <w:rFonts w:cs="HelveticaNeue-Bold"/>
                <w:b/>
                <w:bCs/>
                <w:kern w:val="0"/>
                <w:sz w:val="24"/>
                <w:szCs w:val="24"/>
              </w:rPr>
              <w:t xml:space="preserve">NAR-ANON </w:t>
            </w:r>
            <w:r w:rsidRPr="00BD4D4D">
              <w:rPr>
                <w:rFonts w:cs="HelveticaNeue"/>
                <w:kern w:val="0"/>
                <w:sz w:val="24"/>
                <w:szCs w:val="24"/>
              </w:rPr>
              <w:t>är en självhjälpsgrupp där du kan träffa andra i samma situation. Vi delar erfarenhet och hopp med varan</w:t>
            </w:r>
            <w:r>
              <w:rPr>
                <w:rFonts w:cs="HelveticaNeue"/>
                <w:kern w:val="0"/>
                <w:sz w:val="24"/>
                <w:szCs w:val="24"/>
              </w:rPr>
              <w:t xml:space="preserve">dra och där kan du vara trygg i </w:t>
            </w:r>
            <w:r w:rsidRPr="00BD4D4D">
              <w:rPr>
                <w:rFonts w:cs="HelveticaNeue"/>
                <w:kern w:val="0"/>
                <w:sz w:val="24"/>
                <w:szCs w:val="24"/>
              </w:rPr>
              <w:t>att det som sägs på våra möten stannar där. Vi håller hårt på sekretess och anonymitet.</w:t>
            </w: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"/>
                <w:kern w:val="0"/>
                <w:sz w:val="24"/>
                <w:szCs w:val="24"/>
              </w:rPr>
            </w:pPr>
            <w:r w:rsidRPr="00BD4D4D">
              <w:rPr>
                <w:rFonts w:cs="HelveticaNeue"/>
                <w:kern w:val="0"/>
                <w:sz w:val="24"/>
                <w:szCs w:val="24"/>
              </w:rPr>
              <w:t>Vi finns på flera orter i Sverige och har nu tänkt starta upp en ny grupp i Skövde. Vi kommer att hålla ett informationsm</w:t>
            </w:r>
            <w:r>
              <w:rPr>
                <w:rFonts w:cs="HelveticaNeue"/>
                <w:kern w:val="0"/>
                <w:sz w:val="24"/>
                <w:szCs w:val="24"/>
              </w:rPr>
              <w:t xml:space="preserve">öte där du kan får reda på lite </w:t>
            </w:r>
            <w:r w:rsidRPr="00BD4D4D">
              <w:rPr>
                <w:rFonts w:cs="HelveticaNeue"/>
                <w:kern w:val="0"/>
                <w:sz w:val="24"/>
                <w:szCs w:val="24"/>
              </w:rPr>
              <w:t>mer om Nar-anon och hur vårt program fungerar.</w:t>
            </w: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"/>
                <w:kern w:val="0"/>
                <w:sz w:val="24"/>
                <w:szCs w:val="24"/>
              </w:rPr>
            </w:pPr>
            <w:r w:rsidRPr="00BD4D4D">
              <w:rPr>
                <w:rFonts w:cs="HelveticaNeue"/>
                <w:kern w:val="0"/>
                <w:sz w:val="24"/>
                <w:szCs w:val="24"/>
              </w:rPr>
              <w:t>Vi bjuder på fika och det finns möjlighet att ställa frågor till oss. Vi kommer att avsluta kvällen med att hålla ett möte så du har möjlighet att se hur</w:t>
            </w: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-Bold"/>
                <w:b/>
                <w:bCs/>
                <w:kern w:val="0"/>
                <w:sz w:val="24"/>
                <w:szCs w:val="24"/>
              </w:rPr>
            </w:pPr>
            <w:r w:rsidRPr="00BD4D4D">
              <w:rPr>
                <w:rFonts w:cs="HelveticaNeue"/>
                <w:kern w:val="0"/>
                <w:sz w:val="24"/>
                <w:szCs w:val="24"/>
              </w:rPr>
              <w:t xml:space="preserve">det går till. Du kan hitta mer information på vår hemsida </w:t>
            </w:r>
            <w:r w:rsidRPr="00BD4D4D">
              <w:rPr>
                <w:rFonts w:cs="HelveticaNeue-Bold"/>
                <w:b/>
                <w:bCs/>
                <w:kern w:val="0"/>
                <w:sz w:val="24"/>
                <w:szCs w:val="24"/>
              </w:rPr>
              <w:t>www.nar-anon.se</w:t>
            </w:r>
          </w:p>
          <w:p w:rsidR="00EC4DEC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"/>
                <w:kern w:val="0"/>
                <w:sz w:val="24"/>
                <w:szCs w:val="24"/>
              </w:rPr>
            </w:pPr>
            <w:r w:rsidRPr="00BD4D4D">
              <w:rPr>
                <w:rFonts w:cs="HelveticaNeue"/>
                <w:kern w:val="0"/>
                <w:sz w:val="24"/>
                <w:szCs w:val="24"/>
              </w:rPr>
              <w:t xml:space="preserve">Har du frågor kan du maila dem till: </w:t>
            </w: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"/>
                <w:kern w:val="0"/>
                <w:sz w:val="24"/>
                <w:szCs w:val="24"/>
              </w:rPr>
            </w:pPr>
            <w:r w:rsidRPr="00BD4D4D">
              <w:rPr>
                <w:rFonts w:cs="HelveticaNeue"/>
                <w:kern w:val="0"/>
                <w:sz w:val="24"/>
                <w:szCs w:val="24"/>
              </w:rPr>
              <w:t>nar-anon.sekreterare@hotmail.com</w:t>
            </w:r>
          </w:p>
          <w:p w:rsid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-Bold"/>
                <w:b/>
                <w:bCs/>
                <w:kern w:val="0"/>
                <w:sz w:val="24"/>
                <w:szCs w:val="24"/>
              </w:rPr>
            </w:pP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-Bold"/>
                <w:b/>
                <w:bCs/>
                <w:kern w:val="0"/>
                <w:sz w:val="24"/>
                <w:szCs w:val="24"/>
              </w:rPr>
            </w:pPr>
            <w:r w:rsidRPr="00BD4D4D">
              <w:rPr>
                <w:rFonts w:cs="HelveticaNeue-Bold"/>
                <w:b/>
                <w:bCs/>
                <w:kern w:val="0"/>
                <w:sz w:val="24"/>
                <w:szCs w:val="24"/>
              </w:rPr>
              <w:t>När: Torsdagen den 18 januari 2018 kl. 18.30 - 20.00</w:t>
            </w: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-Bold"/>
                <w:b/>
                <w:bCs/>
                <w:kern w:val="0"/>
                <w:sz w:val="24"/>
                <w:szCs w:val="24"/>
              </w:rPr>
            </w:pPr>
            <w:r w:rsidRPr="00BD4D4D">
              <w:rPr>
                <w:rFonts w:cs="HelveticaNeue-Bold"/>
                <w:b/>
                <w:bCs/>
                <w:kern w:val="0"/>
                <w:sz w:val="24"/>
                <w:szCs w:val="24"/>
              </w:rPr>
              <w:t>Var: Rosenhaga</w:t>
            </w: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-Bold"/>
                <w:b/>
                <w:bCs/>
                <w:kern w:val="0"/>
                <w:sz w:val="24"/>
                <w:szCs w:val="24"/>
              </w:rPr>
            </w:pPr>
            <w:r w:rsidRPr="00BD4D4D">
              <w:rPr>
                <w:rFonts w:cs="HelveticaNeue-Bold"/>
                <w:b/>
                <w:bCs/>
                <w:kern w:val="0"/>
                <w:sz w:val="24"/>
                <w:szCs w:val="24"/>
              </w:rPr>
              <w:t>Adress: Mariestadsvägen 101</w:t>
            </w: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-Bold"/>
                <w:b/>
                <w:bCs/>
                <w:kern w:val="0"/>
                <w:sz w:val="24"/>
                <w:szCs w:val="24"/>
              </w:rPr>
            </w:pPr>
            <w:r w:rsidRPr="00BD4D4D">
              <w:rPr>
                <w:rFonts w:cs="HelveticaNeue-Bold"/>
                <w:b/>
                <w:bCs/>
                <w:kern w:val="0"/>
                <w:sz w:val="24"/>
                <w:szCs w:val="24"/>
              </w:rPr>
              <w:t>Ingång Socialförvaltningen kommunal social-psykiatri</w:t>
            </w:r>
          </w:p>
          <w:p w:rsidR="00BD4D4D" w:rsidRPr="00BD4D4D" w:rsidRDefault="00BD4D4D" w:rsidP="00BD4D4D">
            <w:pPr>
              <w:autoSpaceDE w:val="0"/>
              <w:autoSpaceDN w:val="0"/>
              <w:adjustRightInd w:val="0"/>
              <w:spacing w:after="0"/>
              <w:jc w:val="left"/>
              <w:rPr>
                <w:rFonts w:cs="HelveticaNeue"/>
                <w:kern w:val="0"/>
                <w:sz w:val="24"/>
                <w:szCs w:val="24"/>
              </w:rPr>
            </w:pPr>
            <w:r>
              <w:rPr>
                <w:rFonts w:cs="HelveticaNeue"/>
                <w:kern w:val="0"/>
                <w:sz w:val="24"/>
                <w:szCs w:val="24"/>
              </w:rPr>
              <w:t xml:space="preserve">Parkering finns på området och </w:t>
            </w:r>
            <w:r w:rsidRPr="00BD4D4D">
              <w:rPr>
                <w:rFonts w:cs="HelveticaNeue"/>
                <w:kern w:val="0"/>
                <w:sz w:val="24"/>
                <w:szCs w:val="24"/>
              </w:rPr>
              <w:t>parkeringstillstånd kan hämtas i entrén.</w:t>
            </w:r>
          </w:p>
          <w:p w:rsidR="00BD4D4D" w:rsidRPr="00BD4D4D" w:rsidRDefault="00BD4D4D" w:rsidP="00BD4D4D">
            <w:pPr>
              <w:pStyle w:val="Menyobjekt"/>
              <w:ind w:left="0"/>
              <w:jc w:val="left"/>
              <w:rPr>
                <w:color w:val="0D0D0D"/>
                <w:sz w:val="24"/>
                <w:szCs w:val="24"/>
              </w:rPr>
            </w:pPr>
            <w:r w:rsidRPr="00BD4D4D">
              <w:rPr>
                <w:rFonts w:cs="HelveticaNeue-Bold"/>
                <w:b/>
                <w:bCs/>
                <w:kern w:val="0"/>
                <w:sz w:val="24"/>
                <w:szCs w:val="24"/>
              </w:rPr>
              <w:t>VARMT VÄLKOMNA!</w:t>
            </w:r>
          </w:p>
          <w:p w:rsidR="00D53CB2" w:rsidRDefault="00D53CB2" w:rsidP="002E7AF3">
            <w:pPr>
              <w:jc w:val="left"/>
              <w:rPr>
                <w:i/>
                <w:color w:val="92D050"/>
                <w:sz w:val="24"/>
                <w:szCs w:val="24"/>
              </w:rPr>
            </w:pPr>
          </w:p>
          <w:p w:rsidR="00B1685D" w:rsidRDefault="00B1685D" w:rsidP="002E7AF3">
            <w:pPr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B1685D" w:rsidRDefault="00B1685D" w:rsidP="002E7AF3">
            <w:pPr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6A385E" w:rsidRPr="00CA0149" w:rsidRDefault="006A385E" w:rsidP="002E7AF3">
            <w:pPr>
              <w:jc w:val="left"/>
              <w:rPr>
                <w:i/>
                <w:color w:val="auto"/>
                <w:sz w:val="24"/>
                <w:szCs w:val="24"/>
              </w:rPr>
            </w:pPr>
            <w:r w:rsidRPr="00CA0149">
              <w:rPr>
                <w:i/>
                <w:color w:val="auto"/>
                <w:sz w:val="24"/>
                <w:szCs w:val="24"/>
              </w:rPr>
              <w:t xml:space="preserve">“Man vill hjälpa men ser inte eller har inte alltid lösningen. Det kan också på egen hand vara svårt att hitta rätt väg genom vård och omsorg. Mitt i detta ska vardagen rulla på…” </w:t>
            </w:r>
          </w:p>
          <w:p w:rsidR="008115F5" w:rsidRPr="00CA75F7" w:rsidRDefault="008115F5" w:rsidP="002E7AF3">
            <w:pPr>
              <w:pStyle w:val="Menyobjekt"/>
              <w:ind w:left="0"/>
              <w:jc w:val="left"/>
            </w:pPr>
          </w:p>
        </w:tc>
      </w:tr>
    </w:tbl>
    <w:p w:rsidR="00330089" w:rsidRDefault="00330089">
      <w:pPr>
        <w:tabs>
          <w:tab w:val="center" w:pos="5162"/>
          <w:tab w:val="left" w:pos="8115"/>
        </w:tabs>
        <w:jc w:val="left"/>
      </w:pPr>
    </w:p>
    <w:sectPr w:rsidR="00330089" w:rsidSect="00383527">
      <w:pgSz w:w="12240" w:h="15840"/>
      <w:pgMar w:top="720" w:right="720" w:bottom="720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C8" w:rsidRDefault="007A3FC8">
      <w:pPr>
        <w:spacing w:after="0"/>
      </w:pPr>
      <w:r>
        <w:separator/>
      </w:r>
    </w:p>
  </w:endnote>
  <w:endnote w:type="continuationSeparator" w:id="0">
    <w:p w:rsidR="007A3FC8" w:rsidRDefault="007A3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C8" w:rsidRDefault="007A3FC8">
      <w:pPr>
        <w:spacing w:after="0"/>
      </w:pPr>
      <w:r>
        <w:separator/>
      </w:r>
    </w:p>
  </w:footnote>
  <w:footnote w:type="continuationSeparator" w:id="0">
    <w:p w:rsidR="007A3FC8" w:rsidRDefault="007A3F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C"/>
    <w:rsid w:val="000B7F28"/>
    <w:rsid w:val="00126F0E"/>
    <w:rsid w:val="001B633B"/>
    <w:rsid w:val="001F02FE"/>
    <w:rsid w:val="002308A6"/>
    <w:rsid w:val="002A6D95"/>
    <w:rsid w:val="002B7A2F"/>
    <w:rsid w:val="002E7AF3"/>
    <w:rsid w:val="00330089"/>
    <w:rsid w:val="00342224"/>
    <w:rsid w:val="00354C84"/>
    <w:rsid w:val="00367D05"/>
    <w:rsid w:val="00383527"/>
    <w:rsid w:val="00393DB9"/>
    <w:rsid w:val="003A682C"/>
    <w:rsid w:val="00431717"/>
    <w:rsid w:val="00474D00"/>
    <w:rsid w:val="004C5978"/>
    <w:rsid w:val="005457EF"/>
    <w:rsid w:val="005536F7"/>
    <w:rsid w:val="00580153"/>
    <w:rsid w:val="005B3C87"/>
    <w:rsid w:val="005D4886"/>
    <w:rsid w:val="005D60E6"/>
    <w:rsid w:val="006304C0"/>
    <w:rsid w:val="006322CD"/>
    <w:rsid w:val="00697206"/>
    <w:rsid w:val="006A385E"/>
    <w:rsid w:val="006B7356"/>
    <w:rsid w:val="006F3A9C"/>
    <w:rsid w:val="00714FC0"/>
    <w:rsid w:val="007565E5"/>
    <w:rsid w:val="007A3FC8"/>
    <w:rsid w:val="007B4824"/>
    <w:rsid w:val="007C4541"/>
    <w:rsid w:val="007C61C8"/>
    <w:rsid w:val="008115F5"/>
    <w:rsid w:val="00853C01"/>
    <w:rsid w:val="00872CF1"/>
    <w:rsid w:val="008E35DA"/>
    <w:rsid w:val="00924F12"/>
    <w:rsid w:val="00937A04"/>
    <w:rsid w:val="00956B98"/>
    <w:rsid w:val="009B7756"/>
    <w:rsid w:val="009C0712"/>
    <w:rsid w:val="00A26F53"/>
    <w:rsid w:val="00A307D4"/>
    <w:rsid w:val="00AB2230"/>
    <w:rsid w:val="00B046D6"/>
    <w:rsid w:val="00B13A72"/>
    <w:rsid w:val="00B1685D"/>
    <w:rsid w:val="00B7626C"/>
    <w:rsid w:val="00BA6BAF"/>
    <w:rsid w:val="00BD4D4D"/>
    <w:rsid w:val="00C13AE1"/>
    <w:rsid w:val="00C23029"/>
    <w:rsid w:val="00C74F5D"/>
    <w:rsid w:val="00C969E5"/>
    <w:rsid w:val="00CA0149"/>
    <w:rsid w:val="00CA75F7"/>
    <w:rsid w:val="00CC4020"/>
    <w:rsid w:val="00D2638D"/>
    <w:rsid w:val="00D53CB2"/>
    <w:rsid w:val="00D6486F"/>
    <w:rsid w:val="00DA7F9B"/>
    <w:rsid w:val="00DD2BE1"/>
    <w:rsid w:val="00DF6A98"/>
    <w:rsid w:val="00EC4DEC"/>
    <w:rsid w:val="00F50CE7"/>
    <w:rsid w:val="00F557F5"/>
    <w:rsid w:val="00F5657B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41973F"/>
  <w15:chartTrackingRefBased/>
  <w15:docId w15:val="{EC8FAFD1-B559-4035-8068-A7D0D96F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caps/>
      <w:sz w:val="22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Rubrik1Char">
    <w:name w:val="Rubrik 1 Char"/>
    <w:basedOn w:val="Standardstycketeckensnitt"/>
    <w:link w:val="Rubrik1"/>
    <w:uiPriority w:val="9"/>
    <w:rPr>
      <w:caps/>
      <w:color w:val="A51A41" w:themeColor="accent1"/>
    </w:rPr>
  </w:style>
  <w:style w:type="paragraph" w:styleId="Datum">
    <w:name w:val="Date"/>
    <w:basedOn w:val="Normal"/>
    <w:next w:val="Normal"/>
    <w:link w:val="Datum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umChar">
    <w:name w:val="Datum Char"/>
    <w:basedOn w:val="Standardstycketeckensnitt"/>
    <w:link w:val="Datum"/>
    <w:uiPriority w:val="2"/>
    <w:rPr>
      <w:caps/>
      <w:sz w:val="22"/>
    </w:rPr>
  </w:style>
  <w:style w:type="paragraph" w:customStyle="1" w:styleId="Menyobjekt">
    <w:name w:val="Menyobjekt"/>
    <w:basedOn w:val="Normal"/>
    <w:uiPriority w:val="2"/>
    <w:qFormat/>
    <w:pPr>
      <w:spacing w:line="252" w:lineRule="auto"/>
      <w:ind w:left="1440" w:right="1440"/>
    </w:p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rsid w:val="00714FC0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FC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8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764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74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5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7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12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2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8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25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59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upload.wikimedia.org/wikipedia/commons/b/bd/Nar-Anon_Logo_3.0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j0819\AppData\Roaming\Microsoft\Templates\Elegant%20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3976053EC94433B35C76621E343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D1B63-9E90-4840-8472-190FC34CC8B4}"/>
      </w:docPartPr>
      <w:docPartBody>
        <w:p w:rsidR="00EA6CE2" w:rsidRDefault="00EA6CE2">
          <w:pPr>
            <w:pStyle w:val="F33976053EC94433B35C76621E343CC5"/>
          </w:pPr>
          <w:r w:rsidRPr="00CA75F7">
            <w:rPr>
              <w:rFonts w:ascii="Calibri" w:hAnsi="Calibri"/>
              <w:color w:val="0D0D0D"/>
            </w:rPr>
            <w:t>[Aktivitetsdatum]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E2"/>
    <w:rsid w:val="000436FF"/>
    <w:rsid w:val="00E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B521A9B4D724A7FA8DDD4C08C04D95F">
    <w:name w:val="2B521A9B4D724A7FA8DDD4C08C04D95F"/>
  </w:style>
  <w:style w:type="paragraph" w:customStyle="1" w:styleId="1B4C215267C84A589E845EA56AC36CCD">
    <w:name w:val="1B4C215267C84A589E845EA56AC36CCD"/>
  </w:style>
  <w:style w:type="paragraph" w:customStyle="1" w:styleId="F33976053EC94433B35C76621E343CC5">
    <w:name w:val="F33976053EC94433B35C76621E343CC5"/>
  </w:style>
  <w:style w:type="paragraph" w:customStyle="1" w:styleId="Menyobjekt">
    <w:name w:val="Menyobjekt"/>
    <w:basedOn w:val="Normal"/>
    <w:uiPriority w:val="2"/>
    <w:qFormat/>
    <w:pPr>
      <w:spacing w:after="120" w:line="252" w:lineRule="auto"/>
      <w:ind w:left="1440" w:right="1440"/>
      <w:jc w:val="center"/>
    </w:pPr>
    <w:rPr>
      <w:rFonts w:eastAsiaTheme="minorHAnsi"/>
      <w:color w:val="0D0D0D" w:themeColor="text1" w:themeTint="F2"/>
      <w:kern w:val="2"/>
      <w:sz w:val="18"/>
      <w:szCs w:val="20"/>
      <w:lang w:val="en-US" w:eastAsia="ja-JP"/>
      <w14:ligatures w14:val="standard"/>
    </w:rPr>
  </w:style>
  <w:style w:type="paragraph" w:customStyle="1" w:styleId="8B983698358245518F12733F456ED591">
    <w:name w:val="8B983698358245518F12733F456ED591"/>
  </w:style>
  <w:style w:type="paragraph" w:customStyle="1" w:styleId="42A27B627EE24345B672AB3FCBD7F400">
    <w:name w:val="42A27B627EE24345B672AB3FCBD7F400"/>
  </w:style>
  <w:style w:type="paragraph" w:customStyle="1" w:styleId="169E537B9FAA40ABA5F6755D2917BBEC">
    <w:name w:val="169E537B9FAA40ABA5F6755D2917BBEC"/>
  </w:style>
  <w:style w:type="paragraph" w:customStyle="1" w:styleId="4ECF8932E31141839EBEDCE9F38E55EA">
    <w:name w:val="4ECF8932E31141839EBEDCE9F38E55EA"/>
  </w:style>
  <w:style w:type="paragraph" w:customStyle="1" w:styleId="9EB20BD384F74C53BF755FDB9055841A">
    <w:name w:val="9EB20BD384F74C53BF755FDB9055841A"/>
    <w:rsid w:val="00EA6CE2"/>
  </w:style>
  <w:style w:type="paragraph" w:customStyle="1" w:styleId="2795D0F5A80E4B4F86D8388F53E06A46">
    <w:name w:val="2795D0F5A80E4B4F86D8388F53E06A46"/>
    <w:rsid w:val="000436FF"/>
  </w:style>
  <w:style w:type="paragraph" w:customStyle="1" w:styleId="67083DC600BB4275B0311472A79F7B09">
    <w:name w:val="67083DC600BB4275B0311472A79F7B09"/>
    <w:rsid w:val="00043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Här kommer ni i kontakt med oss! 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D93AC-565D-4447-9ABB-2EDCE1BEF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A009-6433-410F-AEE3-F2F0DF56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meny</Template>
  <TotalTime>0</TotalTime>
  <Pages>3</Pages>
  <Words>737</Words>
  <Characters>3912</Characters>
  <Application>Microsoft Office Word</Application>
  <DocSecurity>0</DocSecurity>
  <Lines>32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Kjellgren</dc:creator>
  <cp:keywords/>
  <cp:lastModifiedBy>Ylva Adnyana</cp:lastModifiedBy>
  <cp:revision>3</cp:revision>
  <cp:lastPrinted>2017-06-26T09:43:00Z</cp:lastPrinted>
  <dcterms:created xsi:type="dcterms:W3CDTF">2017-12-29T07:41:00Z</dcterms:created>
  <dcterms:modified xsi:type="dcterms:W3CDTF">2017-12-29T07:56:00Z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TC030912189991</vt:lpwstr>
  </property>
</Properties>
</file>